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/>
  <Relationship Id="rId4" Type="http://schemas.openxmlformats.org/officeDocument/2006/relationships/extended-properties" Target="docProps/app.xml"/>
  <Relationship Id="rId1" Type="http://schemas.openxmlformats.org/officeDocument/2006/relationships/officeDocument" Target="word/document.xml"/>
  <Relationship Id="rId2" Type="http://schemas.openxmlformats.org/package/2006/relationships/metadata/thumbnail" Target="docProps/thumbnail.jpeg"/>
</Relationships>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!--
      KNOWN BUGS:
      div
        h2
        div
          textnode (WONT BE WRAPPED IN A W:P)
          div
            table
            span
              text
    --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2"/>
      </w:pPr>
      <w:r>
        <w:t xml:space="preserve">Doctorand: Doctorand (in English)</w:t>
      </w:r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About your research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Name and email address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Thesis director/s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Working title for the thesis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Describe your research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Approximately 50 words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Duration of your research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Start date: </w:t>
      </w:r>
      <w:r>
        <w:rPr>
          <w:i/>
        </w:rPr>
        <w:t xml:space="preserve">DD-MM-YYYY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End date: </w:t>
      </w:r>
      <w:r>
        <w:rPr>
          <w:i/>
        </w:rPr>
        <w:t xml:space="preserve">DD-MM-YYYY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Linked project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Is this a thesis related to a project? Which one?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Funding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Have you received funding to complete your dissertation? Whose?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About this data management plan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Creation date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DD-MM-YYYY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Last update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DD-MM-YYYY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Version and date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Make a new version every time there are significant changes (new datasets, significant changes in your research, or other factors)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Sensitive/personal data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I’m not working with personal data</w:t>
      </w:r>
    </w:p>
    <w:p xmlns:w="http://schemas.openxmlformats.org/wordprocessingml/2006/main">
      <w:pPr>
        <w:pStyle w:val="ListParagraph"/>
        <w:numPr>
          <w:ilvl w:val="0"/>
          <w:numId w:val="1"/>
        </w:numPr>
      </w:pPr>
      <w:r>
        <w:t xml:space="preserve">I will work with personal data [see point 2]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If you work with </w:t>
      </w:r>
      <w:hyperlink xmlns:r="http://schemas.openxmlformats.org/officeDocument/2006/relationships" r:id="rId8">
        <w:r>
          <w:rPr>
            <w:rStyle w:val="Hyperlink"/>
            <w:color w:val="000080"/>
            <w:u w:val="single"/>
          </w:rPr>
          <w:t xml:space="preserve">personal or sensitive data</w:t>
        </w:r>
      </w:hyperlink>
      <w:r>
        <w:rPr>
          <w:i/>
        </w:rPr>
        <w:t xml:space="preserve">, you have a legal obligation to process it according to applicable regulations. Personal data is any information that allows a person to be identified (name, address, location, etc.).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1. Data collection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1.1 Will you use existing data during your research? If not, indicate the origin of the data you are going to use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No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Your own data or data from the research group in which you participate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Academic collaborators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Commercial collaborators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Publicly available databases/files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Commercial data providers</w:t>
      </w:r>
    </w:p>
    <w:p xmlns:w="http://schemas.openxmlformats.org/wordprocessingml/2006/main">
      <w:pPr>
        <w:pStyle w:val="ListParagraph"/>
        <w:numPr>
          <w:ilvl w:val="0"/>
          <w:numId w:val="2"/>
        </w:numPr>
      </w:pPr>
      <w:r>
        <w:t xml:space="preserve">Others (indicate which ones):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1.2 Data description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the data that you are going to create or the third-party data that you are going to reuse and specify: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if you are going to use protocols or standards used in your research area</w:t>
      </w:r>
    </w:p>
    <w:p xmlns:w="http://schemas.openxmlformats.org/wordprocessingml/2006/main">
      <w:pPr>
        <w:pStyle w:val="ListParagraph"/>
        <w:numPr>
          <w:ilvl w:val="0"/>
          <w:numId w:val="3"/>
        </w:numPr>
      </w:pPr>
      <w:r>
        <w:rPr>
          <w:i/>
        </w:rPr>
        <w:t xml:space="preserve">the tools, instruments, equipment, hardware, or software you are going to use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If you reuse data from third parties, make sure to have the appropriate permissions and to be aware of the terms and conditions of the data.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1.3 Data type and formats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Keep in mind: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the type of data: for example, if you are going to work with measurements, simulations, observations, text (text, MS Word), images, audio-visuals or samples, statistics (spreadsheets), with computational models, with data from a qualitative survey (questionnaires), recordings (audio, video), software (code), etc.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- the </w:t>
      </w:r>
      <w:hyperlink xmlns:r="http://schemas.openxmlformats.org/officeDocument/2006/relationships" r:id="rId9">
        <w:r>
          <w:rPr>
            <w:rStyle w:val="Hyperlink"/>
            <w:color w:val="000080"/>
            <w:u w:val="single"/>
          </w:rPr>
          <w:t xml:space="preserve">longevity of the file formats</w:t>
        </w:r>
      </w:hyperlink>
      <w:r>
        <w:rPr>
          <w:i/>
        </w:rPr>
        <w:t xml:space="preserve">: preferably use open standards so that the data can be read by multiple programs, facilitating preservation, and sharing with other users.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1.4 Specify the data volume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&lt; 10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10-30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30-50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 GB-250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250 GB-500 GB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500 GB-2 TB</w:t>
      </w:r>
    </w:p>
    <w:p xmlns:w="http://schemas.openxmlformats.org/wordprocessingml/2006/main">
      <w:pPr>
        <w:pStyle w:val="ListParagraph"/>
        <w:numPr>
          <w:ilvl w:val="0"/>
          <w:numId w:val="4"/>
        </w:numPr>
      </w:pPr>
      <w:r>
        <w:t xml:space="preserve">2 TB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2. Data storage and security 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2.1 Specify any restrictions (commercial, ethical or confidentiality) that may affect your data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Contractual obligations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Legal obligations: protection of personal data (LOPDGDD, RGPD...) [see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Legal obligations: copyright, intellectual property [see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Ethical restrictions [see 4.1]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Commercial aspects (p. ex. patentability)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Formal security standards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No obligations</w:t>
      </w:r>
    </w:p>
    <w:p xmlns:w="http://schemas.openxmlformats.org/wordprocessingml/2006/main">
      <w:pPr>
        <w:pStyle w:val="ListParagraph"/>
        <w:numPr>
          <w:ilvl w:val="0"/>
          <w:numId w:val="5"/>
        </w:numPr>
      </w:pPr>
      <w:r>
        <w:t xml:space="preserve">Other, specify: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Briefly explain the restrictions.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For more information: </w:t>
      </w:r>
      <w:hyperlink xmlns:r="http://schemas.openxmlformats.org/officeDocument/2006/relationships" r:id="rId10">
        <w:r>
          <w:rPr>
            <w:rStyle w:val="Hyperlink"/>
            <w:color w:val="000080"/>
            <w:u w:val="single"/>
          </w:rPr>
          <w:t xml:space="preserve">LOPDGDD</w:t>
        </w:r>
      </w:hyperlink>
      <w:r>
        <w:rPr>
          <w:i/>
        </w:rPr>
        <w:t xml:space="preserve">, </w:t>
      </w:r>
      <w:hyperlink xmlns:r="http://schemas.openxmlformats.org/officeDocument/2006/relationships" r:id="rId11">
        <w:r>
          <w:rPr>
            <w:rStyle w:val="Hyperlink"/>
            <w:color w:val="000080"/>
            <w:u w:val="single"/>
          </w:rPr>
          <w:t xml:space="preserve">RGPD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2.2 Major data security risks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Identify the main risks, such as: accidental deletion of data, loss, or theft of data. Describe the consequences of potential data loss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2.3 Measures to be taken to reduce the risk of data loss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Access restrictions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Encryption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Data processing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Pseudonymization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Anonymization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Regular backups</w:t>
      </w:r>
    </w:p>
    <w:p xmlns:w="http://schemas.openxmlformats.org/wordprocessingml/2006/main">
      <w:pPr>
        <w:pStyle w:val="ListParagraph"/>
        <w:numPr>
          <w:ilvl w:val="0"/>
          <w:numId w:val="6"/>
        </w:numPr>
      </w:pPr>
      <w:r>
        <w:t xml:space="preserve">Other, specify: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Also specify the procedures you will use to guarantee the privacy of personal data.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2.4 Where will you store your data?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In the network of your department or research group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In the university network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Physical storage (e.g., USB, external hard drive)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Cloud service (e.g., Dropbox)</w:t>
      </w:r>
    </w:p>
    <w:p xmlns:w="http://schemas.openxmlformats.org/wordprocessingml/2006/main">
      <w:pPr>
        <w:pStyle w:val="ListParagraph"/>
        <w:numPr>
          <w:ilvl w:val="0"/>
          <w:numId w:val="7"/>
        </w:numPr>
      </w:pPr>
      <w:r>
        <w:t xml:space="preserve">Other, specify: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Briefly explain the storage and copying conditions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3. Data documentation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3.1 Name and structure of the files and the folders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how your data files and folders will be organized and named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3.2 Version control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No version control (e.g., original files are overwritten)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Software with version control, indicate it: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Software with change tracking option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Version number and date in the file or folder name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Making a copy of the script in which the data is processed</w:t>
      </w:r>
    </w:p>
    <w:p xmlns:w="http://schemas.openxmlformats.org/wordprocessingml/2006/main">
      <w:pPr>
        <w:pStyle w:val="ListParagraph"/>
        <w:numPr>
          <w:ilvl w:val="0"/>
          <w:numId w:val="8"/>
        </w:numPr>
      </w:pPr>
      <w:r>
        <w:t xml:space="preserve">Other, specify: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Describe how you will control the versions. Also, specify what you will do if you delete data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3.3 Which metadata standards do you intend to use?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I will not use any standard (specify the metadata needed to understand the data)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Generic metadata schema (e.g., Dublin Core)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Windows automatic metadata schema (e.g., from Word, Excel)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Specialized thematic metadata schema, indicate:</w:t>
      </w:r>
    </w:p>
    <w:p xmlns:w="http://schemas.openxmlformats.org/wordprocessingml/2006/main">
      <w:pPr>
        <w:pStyle w:val="ListParagraph"/>
        <w:numPr>
          <w:ilvl w:val="0"/>
          <w:numId w:val="9"/>
        </w:numPr>
      </w:pPr>
      <w:r>
        <w:t xml:space="preserve">Another metadata schema, indicate: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Specify how they will be created (in a "readme" file, in a spreadsheet, embedded in the data) and what documentation you will produce to make the data understandable to others.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For more information, see “</w:t>
      </w:r>
      <w:hyperlink xmlns:r="http://schemas.openxmlformats.org/officeDocument/2006/relationships" r:id="rId12">
        <w:r>
          <w:rPr>
            <w:rStyle w:val="Hyperlink"/>
            <w:color w:val="000080"/>
            <w:u w:val="single"/>
          </w:rPr>
          <w:t xml:space="preserve">Disciplinary metadata standards</w:t>
        </w:r>
      </w:hyperlink>
      <w:r>
        <w:rPr>
          <w:i/>
        </w:rPr>
        <w:t xml:space="preserve">” of DCC or “</w:t>
      </w:r>
      <w:hyperlink xmlns:r="http://schemas.openxmlformats.org/officeDocument/2006/relationships" r:id="rId13">
        <w:r>
          <w:rPr>
            <w:rStyle w:val="Hyperlink"/>
            <w:color w:val="000080"/>
            <w:u w:val="single"/>
          </w:rPr>
          <w:t xml:space="preserve">Metadata standards</w:t>
        </w:r>
      </w:hyperlink>
      <w:r>
        <w:rPr>
          <w:i/>
        </w:rPr>
        <w:t xml:space="preserve">” at Wikipedia.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4. Access, share and reuse the data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4.1 Do you have any restrictions on data sharing as regards the existing regulation (</w:t>
      </w:r>
      <w:hyperlink xmlns:r="http://schemas.openxmlformats.org/officeDocument/2006/relationships" r:id="rId14">
        <w:r>
          <w:rPr>
            <w:rStyle w:val="Hyperlink"/>
            <w:color w:val="000080"/>
            <w:u w:val="single"/>
          </w:rPr>
          <w:t xml:space="preserve">General Data Protection Regulations</w:t>
        </w:r>
      </w:hyperlink>
      <w:r>
        <w:t xml:space="preserve">) or others (ethics, commercial, security, intellectual property, or copyright)?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Specify which ones.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For more information about existing regulation, see </w:t>
      </w:r>
      <w:hyperlink xmlns:r="http://schemas.openxmlformats.org/officeDocument/2006/relationships" r:id="rId15">
        <w:r>
          <w:rPr>
            <w:rStyle w:val="Hyperlink"/>
            <w:color w:val="000080"/>
            <w:u w:val="single"/>
          </w:rPr>
          <w:t xml:space="preserve">General Data Protection Regulation</w:t>
        </w:r>
      </w:hyperlink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4.2 Who are the potential users of your data and how are they going to find them?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Briefly describe who might be interested in your research and how you will distribute it (e.g. data repositories, website, conference publications, etc.)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4.3 Specify the licenses that you will apply to the data to enable maximum reuse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The use of Creative Commons licenses is recommended (CC - BY o CC Zero) or GNU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pPr>
        <w:pStyle w:val="Heading3"/>
      </w:pPr>
      <w:r>
        <w:t xml:space="preserve">5. Deposit and conservation of the data</w:t>
      </w:r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5.1 What criteria will you use when selecting the data for long-term preservation?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Type of data (raw, processed) and ease of generation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Relevance of content to others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Ease of reuse of the format by others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Data linked to a publication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Investigation verification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Time available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Available financial resources</w:t>
      </w:r>
    </w:p>
    <w:p xmlns:w="http://schemas.openxmlformats.org/wordprocessingml/2006/main">
      <w:pPr>
        <w:pStyle w:val="ListParagraph"/>
        <w:numPr>
          <w:ilvl w:val="0"/>
          <w:numId w:val="10"/>
        </w:numPr>
      </w:pPr>
      <w:r>
        <w:t xml:space="preserve">Others, specify:</w:t>
      </w:r>
    </w:p>
    <!--Divs should create a p if nothing above them has and nothing below them will--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5.2 How long do you intend to preserve the data?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Various international standards recommend a minimum of 10 years.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/>
    <w:p xmlns:w="http://schemas.openxmlformats.org/wordprocessingml/2006/main" xmlns:pkg="http://schemas.microsoft.com/office/2006/xmlPackage" xmlns:str="http://exslt.org/strings" xmlns:fn="http://www.w3.org/2005/xpath-functions">
      <w:r>
        <w:t xml:space="preserve">5.3 In which repository will you store your data?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Institutional repository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Thematic repository (international), specify: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Multidisciplinary repository (e.g., Zenodo, Figshare, Dryad)</w:t>
      </w:r>
    </w:p>
    <w:p xmlns:w="http://schemas.openxmlformats.org/wordprocessingml/2006/main">
      <w:pPr>
        <w:pStyle w:val="ListParagraph"/>
        <w:numPr>
          <w:ilvl w:val="0"/>
          <w:numId w:val="11"/>
        </w:numPr>
      </w:pPr>
      <w:r>
        <w:t xml:space="preserve">Others, specify: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Guidance</w:t>
      </w:r>
      <w:r>
        <w:t xml:space="preserve">:</w:t>
      </w:r>
    </w:p>
    <w:p xmlns:w="http://schemas.openxmlformats.org/wordprocessingml/2006/main" xmlns:pkg="http://schemas.microsoft.com/office/2006/xmlPackage" xmlns:str="http://exslt.org/strings" xmlns:fn="http://www.w3.org/2005/xpath-functions">
      <w:r>
        <w:rPr>
          <w:i/>
        </w:rPr>
        <w:t xml:space="preserve">Consider </w:t>
      </w:r>
      <w:hyperlink xmlns:r="http://schemas.openxmlformats.org/officeDocument/2006/relationships" r:id="rId16">
        <w:r>
          <w:rPr>
            <w:rStyle w:val="Hyperlink"/>
            <w:color w:val="000080"/>
            <w:u w:val="single"/>
          </w:rPr>
          <w:t xml:space="preserve">specific requirements</w:t>
        </w:r>
      </w:hyperlink>
      <w:r>
        <w:rPr>
          <w:i/>
        </w:rPr>
        <w:t xml:space="preserve"> in terms of format, metadata, size, cost, etc., that the repository may have to deposit data</w:t>
      </w:r>
    </w:p>
    <w:p xmlns:w="http://schemas.openxmlformats.org/wordprocessingml/2006/main" xmlns:pkg="http://schemas.microsoft.com/office/2006/xmlPackage" xmlns:str="http://exslt.org/strings" xmlns:fn="http://www.w3.org/2005/xpath-functions">
      <w:r/>
    </w:p>
    <w:sectPr w:rsidR="00187EAF" w:rsidRPr="00E01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r="http://schemas.openxmlformats.org/officeDocument/2006/relationships" xmlns:m="http://schemas.openxmlformats.org/officeDocument/2006/math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pkg="http://schemas.microsoft.com/office/2006/xmlPackage" xmlns:str="http://exslt.org/strings" xmlns:fn="http://www.w3.org/2005/xpath-functions">
  <w:abstractNum w:abstractNumId="0">
    <w:nsid w:val="099A08C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">
    <w:nsid w:val="099A08C2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2">
    <w:nsid w:val="099A08C3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3">
    <w:nsid w:val="099A08C4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4">
    <w:nsid w:val="099A08C5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5">
    <w:nsid w:val="099A08C6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6">
    <w:nsid w:val="099A08C7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7">
    <w:nsid w:val="099A08C8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8">
    <w:nsid w:val="099A08C9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9">
    <w:nsid w:val="099A08C10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abstractNum w:abstractNumId="10">
    <w:nsid w:val="099A08C11"/>
    <w:multiLevelType w:val="hybridMultilevel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●"/>
      <w:lvlJc w:val="left"/>
      <w:pPr>
        <w:ind w:left="3600" w:hanging="360"/>
      </w:pPr>
    </w:lvl>
    <w:lvl w:ilvl="5">
      <w:start w:val="1"/>
      <w:numFmt w:val="bullet"/>
      <w:lvlText w:val="●"/>
      <w:lvlJc w:val="left"/>
      <w:pPr>
        <w:ind w:left="43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10"/>
    <w:rsid w:val="00042D86"/>
    <w:rsid w:val="000629CC"/>
    <w:rsid w:val="00181FD4"/>
    <w:rsid w:val="00187EAF"/>
    <w:rsid w:val="001F2243"/>
    <w:rsid w:val="002C44F1"/>
    <w:rsid w:val="003A7E12"/>
    <w:rsid w:val="00556BF4"/>
    <w:rsid w:val="005C665D"/>
    <w:rsid w:val="00735B8C"/>
    <w:rsid w:val="00756242"/>
    <w:rsid w:val="009B6CCC"/>
    <w:rsid w:val="00A07F5D"/>
    <w:rsid w:val="00A543CD"/>
    <w:rsid w:val="00AA70B5"/>
    <w:rsid w:val="00B268BF"/>
    <w:rsid w:val="00C03580"/>
    <w:rsid w:val="00C04F10"/>
    <w:rsid w:val="00C67135"/>
    <w:rsid w:val="00C76E13"/>
    <w:rsid w:val="00CC0462"/>
    <w:rsid w:val="00E01725"/>
    <w:rsid w:val="00E82CD0"/>
    <w:rsid w:val="00E87285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84CE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  <w:lang w:eastAsia="ja-JP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Type="http://schemas.openxmlformats.org/officeDocument/2006/relationships/hyperlink" Target="https://apdcat.gencat.cat/en/documentacio/preguntes-frequents/glossari/index.html" TargetMode="External" Id="rId8"/>
  <Relationship Type="http://schemas.openxmlformats.org/officeDocument/2006/relationships/hyperlink" Target="https://dans.knaw.nl/en/file-formats/" TargetMode="External" Id="rId9"/>
  <Relationship Type="http://schemas.openxmlformats.org/officeDocument/2006/relationships/hyperlink" Target="https://www.boe.es/eli/es/lo/2018/12/05/3" TargetMode="External" Id="rId10"/>
  <Relationship Type="http://schemas.openxmlformats.org/officeDocument/2006/relationships/hyperlink" Target="https://www.boe.es/doue/2016/119/L00001-00088.pdf" TargetMode="External" Id="rId11"/>
  <Relationship Type="http://schemas.openxmlformats.org/officeDocument/2006/relationships/hyperlink" Target="http://www.dcc.ac.uk/resources/metadata-standards" TargetMode="External" Id="rId12"/>
  <Relationship Type="http://schemas.openxmlformats.org/officeDocument/2006/relationships/hyperlink" Target="http://en.wikipedia.org/wiki/Metadata_standards" TargetMode="External" Id="rId13"/>
  <Relationship Type="http://schemas.openxmlformats.org/officeDocument/2006/relationships/hyperlink" Target="https://www.boe.es/doue/2016/119/L00001-00088.pdf" TargetMode="External" Id="rId14"/>
  <Relationship Type="http://schemas.openxmlformats.org/officeDocument/2006/relationships/hyperlink" Target="https://www.boe.es/doue/2016/119/L00001-00088.pdf" TargetMode="External" Id="rId15"/>
  <Relationship Type="http://schemas.openxmlformats.org/officeDocument/2006/relationships/hyperlink" Target="https://recercat.cat/handle/2072/377586" TargetMode="External" Id="rId16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